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100D7" w14:textId="61AF6029" w:rsidR="00637E4A" w:rsidRPr="00A441FB" w:rsidRDefault="008807DF" w:rsidP="00A441FB">
      <w:pPr>
        <w:spacing w:after="0" w:line="240" w:lineRule="auto"/>
        <w:jc w:val="center"/>
        <w:rPr>
          <w:b/>
          <w:sz w:val="32"/>
          <w:szCs w:val="32"/>
        </w:rPr>
      </w:pPr>
      <w:r w:rsidRPr="00A441FB">
        <w:rPr>
          <w:b/>
          <w:sz w:val="32"/>
          <w:szCs w:val="32"/>
        </w:rPr>
        <w:t xml:space="preserve">Instructivo </w:t>
      </w:r>
      <w:r w:rsidR="00637E4A" w:rsidRPr="00A441FB">
        <w:rPr>
          <w:b/>
          <w:sz w:val="32"/>
          <w:szCs w:val="32"/>
        </w:rPr>
        <w:t>de llenado de la ficha técnica</w:t>
      </w:r>
    </w:p>
    <w:p w14:paraId="136ED4C5" w14:textId="62E50172" w:rsidR="00A441FB" w:rsidRPr="00A441FB" w:rsidRDefault="00D8249E" w:rsidP="00A441FB">
      <w:pPr>
        <w:spacing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Proyectos o programas </w:t>
      </w:r>
      <w:r w:rsidRPr="00A441FB">
        <w:rPr>
          <w:bCs/>
          <w:sz w:val="28"/>
          <w:szCs w:val="28"/>
        </w:rPr>
        <w:t>de</w:t>
      </w:r>
      <w:r w:rsidR="00A441FB" w:rsidRPr="00A441FB">
        <w:rPr>
          <w:bCs/>
          <w:sz w:val="28"/>
          <w:szCs w:val="28"/>
        </w:rPr>
        <w:t xml:space="preserve"> inversión de 1 a 10 millones de Unidades de Inversión (UDIS)</w:t>
      </w:r>
    </w:p>
    <w:p w14:paraId="62FE2543" w14:textId="77777777" w:rsidR="00A441FB" w:rsidRDefault="00A441FB" w:rsidP="00A441FB">
      <w:pPr>
        <w:spacing w:after="0" w:line="240" w:lineRule="auto"/>
        <w:jc w:val="center"/>
        <w:rPr>
          <w:b/>
          <w:sz w:val="24"/>
          <w:szCs w:val="24"/>
        </w:rPr>
      </w:pPr>
    </w:p>
    <w:p w14:paraId="68D41D3C" w14:textId="77777777" w:rsidR="00A441FB" w:rsidRDefault="00A441FB" w:rsidP="00A441FB">
      <w:pPr>
        <w:spacing w:after="0" w:line="240" w:lineRule="auto"/>
        <w:jc w:val="center"/>
        <w:rPr>
          <w:b/>
          <w:sz w:val="24"/>
          <w:szCs w:val="24"/>
        </w:rPr>
      </w:pPr>
    </w:p>
    <w:p w14:paraId="3F58EC31" w14:textId="77777777" w:rsidR="00A441FB" w:rsidRPr="00A441FB" w:rsidRDefault="00A441FB" w:rsidP="00A441FB">
      <w:pPr>
        <w:spacing w:after="0" w:line="240" w:lineRule="auto"/>
        <w:jc w:val="center"/>
        <w:rPr>
          <w:b/>
          <w:sz w:val="24"/>
          <w:szCs w:val="24"/>
        </w:rPr>
      </w:pPr>
    </w:p>
    <w:p w14:paraId="5AF9EF7A" w14:textId="23E91964" w:rsidR="00B0508E" w:rsidRPr="00B0508E" w:rsidRDefault="00B0508E" w:rsidP="0009550E">
      <w:pPr>
        <w:ind w:firstLine="708"/>
        <w:rPr>
          <w:b/>
        </w:rPr>
      </w:pPr>
      <w:r w:rsidRPr="00B0508E">
        <w:rPr>
          <w:b/>
        </w:rPr>
        <w:t>Identificación del proyecto</w:t>
      </w:r>
      <w:r w:rsidR="00DB1167">
        <w:rPr>
          <w:b/>
        </w:rPr>
        <w:t xml:space="preserve"> o programa</w:t>
      </w:r>
    </w:p>
    <w:p w14:paraId="4164FE13" w14:textId="77777777" w:rsidR="00770C6E" w:rsidRDefault="00637E4A" w:rsidP="00615391">
      <w:pPr>
        <w:pStyle w:val="Prrafodelista"/>
        <w:numPr>
          <w:ilvl w:val="0"/>
          <w:numId w:val="1"/>
        </w:numPr>
        <w:jc w:val="both"/>
      </w:pPr>
      <w:r w:rsidRPr="00637E4A">
        <w:t>Nombre del programa o proyecto de inversión, considerando la acción que se pretende realizar, tal como construcción, adquisición o ampliación y el activo derivado del p</w:t>
      </w:r>
      <w:r>
        <w:t>rograma o proyecto de inversión.</w:t>
      </w:r>
      <w:r w:rsidR="004001CA">
        <w:t xml:space="preserve"> En el caso de proyectos registrados en el SIMON, tal cual aparece en la cédula</w:t>
      </w:r>
    </w:p>
    <w:p w14:paraId="5A74082D" w14:textId="67F8E05B" w:rsidR="00637E4A" w:rsidRDefault="00637E4A" w:rsidP="00637E4A">
      <w:pPr>
        <w:pStyle w:val="Prrafodelista"/>
        <w:numPr>
          <w:ilvl w:val="0"/>
          <w:numId w:val="1"/>
        </w:numPr>
      </w:pPr>
      <w:r w:rsidRPr="00637E4A">
        <w:t xml:space="preserve">Nombre del Municipio donde se </w:t>
      </w:r>
      <w:r w:rsidR="00FD1347" w:rsidRPr="00637E4A">
        <w:t>llevará</w:t>
      </w:r>
      <w:r w:rsidRPr="00637E4A">
        <w:t xml:space="preserve"> a cabo el proyecto o acción.</w:t>
      </w:r>
    </w:p>
    <w:p w14:paraId="306A880E" w14:textId="6733F938" w:rsidR="00637E4A" w:rsidRDefault="00637E4A" w:rsidP="00637E4A">
      <w:pPr>
        <w:pStyle w:val="Prrafodelista"/>
        <w:numPr>
          <w:ilvl w:val="0"/>
          <w:numId w:val="1"/>
        </w:numPr>
      </w:pPr>
      <w:r w:rsidRPr="00637E4A">
        <w:t xml:space="preserve">Nombre de la Localidad donde se </w:t>
      </w:r>
      <w:r w:rsidR="00FD1347" w:rsidRPr="00637E4A">
        <w:t>llevará</w:t>
      </w:r>
      <w:r w:rsidRPr="00637E4A">
        <w:t xml:space="preserve"> a cabo el proyecto o acción</w:t>
      </w:r>
    </w:p>
    <w:p w14:paraId="01F25589" w14:textId="77777777" w:rsidR="00637E4A" w:rsidRDefault="00637E4A" w:rsidP="004001CA">
      <w:pPr>
        <w:pStyle w:val="Prrafodelista"/>
        <w:numPr>
          <w:ilvl w:val="0"/>
          <w:numId w:val="1"/>
        </w:numPr>
      </w:pPr>
      <w:r>
        <w:t xml:space="preserve">Número de folio </w:t>
      </w:r>
      <w:r w:rsidR="004001CA">
        <w:t>e</w:t>
      </w:r>
      <w:r w:rsidR="004001CA" w:rsidRPr="004001CA">
        <w:t xml:space="preserve">n el caso de proyectos registrados en el SIMON </w:t>
      </w:r>
    </w:p>
    <w:p w14:paraId="48C81115" w14:textId="5716E24A" w:rsidR="0009550E" w:rsidRDefault="00D8249E" w:rsidP="00D8249E">
      <w:pPr>
        <w:pStyle w:val="Prrafodelista"/>
        <w:tabs>
          <w:tab w:val="left" w:pos="5760"/>
        </w:tabs>
      </w:pPr>
      <w:r>
        <w:tab/>
      </w:r>
    </w:p>
    <w:p w14:paraId="3E4421D5" w14:textId="77777777" w:rsidR="0009550E" w:rsidRPr="0009550E" w:rsidRDefault="0009550E" w:rsidP="0009550E">
      <w:pPr>
        <w:ind w:left="708"/>
        <w:jc w:val="both"/>
        <w:rPr>
          <w:b/>
        </w:rPr>
      </w:pPr>
      <w:r w:rsidRPr="0009550E">
        <w:rPr>
          <w:b/>
        </w:rPr>
        <w:t>Unidad responsable</w:t>
      </w:r>
    </w:p>
    <w:p w14:paraId="56D2B2A2" w14:textId="2055E608" w:rsidR="00637E4A" w:rsidRPr="00D819B0" w:rsidRDefault="004E135B" w:rsidP="00637E4A">
      <w:pPr>
        <w:pStyle w:val="Prrafodelista"/>
        <w:numPr>
          <w:ilvl w:val="0"/>
          <w:numId w:val="1"/>
        </w:numPr>
      </w:pPr>
      <w:r w:rsidRPr="00D819B0">
        <w:t xml:space="preserve">Dependencia y </w:t>
      </w:r>
      <w:r w:rsidR="00FD1347" w:rsidRPr="00D819B0">
        <w:t>área que</w:t>
      </w:r>
      <w:r w:rsidR="00637E4A" w:rsidRPr="00D819B0">
        <w:t xml:space="preserve"> ejecuta o coordina el programa o proyecto de inversión.</w:t>
      </w:r>
    </w:p>
    <w:p w14:paraId="6C1BCAEA" w14:textId="77777777" w:rsidR="00B0508E" w:rsidRDefault="00B0508E" w:rsidP="00B0508E">
      <w:pPr>
        <w:pStyle w:val="Prrafodelista"/>
      </w:pPr>
    </w:p>
    <w:p w14:paraId="01445997" w14:textId="77777777" w:rsidR="00637E4A" w:rsidRPr="00B0508E" w:rsidRDefault="00B0508E" w:rsidP="0009550E">
      <w:pPr>
        <w:ind w:left="360" w:firstLine="348"/>
        <w:rPr>
          <w:b/>
        </w:rPr>
      </w:pPr>
      <w:r w:rsidRPr="00B0508E">
        <w:rPr>
          <w:b/>
        </w:rPr>
        <w:t xml:space="preserve"> </w:t>
      </w:r>
      <w:r w:rsidR="00637E4A" w:rsidRPr="00B0508E">
        <w:rPr>
          <w:b/>
        </w:rPr>
        <w:t>Datos del administrador.</w:t>
      </w:r>
    </w:p>
    <w:p w14:paraId="362D9C98" w14:textId="77777777" w:rsidR="00637E4A" w:rsidRDefault="00637E4A" w:rsidP="00637E4A">
      <w:pPr>
        <w:pStyle w:val="Prrafodelista"/>
        <w:numPr>
          <w:ilvl w:val="0"/>
          <w:numId w:val="1"/>
        </w:numPr>
      </w:pPr>
      <w:r>
        <w:t>Nombre del administrador</w:t>
      </w:r>
      <w:r w:rsidR="00B0508E">
        <w:t xml:space="preserve"> del programa o proyecto</w:t>
      </w:r>
    </w:p>
    <w:p w14:paraId="0EDD498A" w14:textId="77777777" w:rsidR="00637E4A" w:rsidRDefault="00637E4A" w:rsidP="00B0508E">
      <w:pPr>
        <w:pStyle w:val="Prrafodelista"/>
        <w:numPr>
          <w:ilvl w:val="0"/>
          <w:numId w:val="1"/>
        </w:numPr>
      </w:pPr>
      <w:r>
        <w:t>Cargo del administrador</w:t>
      </w:r>
      <w:r w:rsidR="00B0508E" w:rsidRPr="00B0508E">
        <w:t xml:space="preserve"> del programa o proyecto</w:t>
      </w:r>
    </w:p>
    <w:p w14:paraId="5A5AFBAA" w14:textId="77777777" w:rsidR="00637E4A" w:rsidRDefault="00637E4A" w:rsidP="00B0508E">
      <w:pPr>
        <w:pStyle w:val="Prrafodelista"/>
        <w:numPr>
          <w:ilvl w:val="0"/>
          <w:numId w:val="1"/>
        </w:numPr>
      </w:pPr>
      <w:r>
        <w:t>Número de teléfono del administrador</w:t>
      </w:r>
      <w:r w:rsidR="00B0508E" w:rsidRPr="00B0508E">
        <w:t xml:space="preserve"> del programa o proyecto</w:t>
      </w:r>
    </w:p>
    <w:p w14:paraId="6F757C00" w14:textId="77777777" w:rsidR="00637E4A" w:rsidRDefault="00637E4A" w:rsidP="00B0508E">
      <w:pPr>
        <w:pStyle w:val="Prrafodelista"/>
        <w:numPr>
          <w:ilvl w:val="0"/>
          <w:numId w:val="1"/>
        </w:numPr>
      </w:pPr>
      <w:r>
        <w:t>Correo electrónico del administrador</w:t>
      </w:r>
      <w:r w:rsidR="00B0508E" w:rsidRPr="00B0508E">
        <w:t xml:space="preserve"> del programa o proyecto</w:t>
      </w:r>
      <w:r w:rsidR="00B0508E">
        <w:t xml:space="preserve"> </w:t>
      </w:r>
    </w:p>
    <w:p w14:paraId="092304A3" w14:textId="77777777" w:rsidR="00B0508E" w:rsidRPr="004001CA" w:rsidRDefault="00B0508E" w:rsidP="00B0508E">
      <w:pPr>
        <w:jc w:val="both"/>
        <w:rPr>
          <w:b/>
        </w:rPr>
      </w:pPr>
      <w:r>
        <w:t xml:space="preserve">         </w:t>
      </w:r>
      <w:r w:rsidR="0009550E">
        <w:tab/>
      </w:r>
      <w:r w:rsidR="00615391" w:rsidRPr="004001CA">
        <w:rPr>
          <w:b/>
        </w:rPr>
        <w:t>Alineación</w:t>
      </w:r>
      <w:r w:rsidRPr="004001CA">
        <w:rPr>
          <w:b/>
        </w:rPr>
        <w:t xml:space="preserve"> al PED</w:t>
      </w:r>
    </w:p>
    <w:p w14:paraId="1F75A5C7" w14:textId="67616943" w:rsidR="00615391" w:rsidRDefault="00637E4A" w:rsidP="00615391">
      <w:pPr>
        <w:pStyle w:val="Prrafodelista"/>
        <w:numPr>
          <w:ilvl w:val="0"/>
          <w:numId w:val="1"/>
        </w:numPr>
        <w:ind w:left="708"/>
        <w:jc w:val="both"/>
      </w:pPr>
      <w:r>
        <w:t>Describir cómo el PPI contribuye a la consecución de los objetivos y estrategias establecidas en el Plan Estatal de Desarrollo y los programas sectoriales, institucionales, regionales y especiales</w:t>
      </w:r>
      <w:r w:rsidR="004001CA">
        <w:t xml:space="preserve">. </w:t>
      </w:r>
      <w:r>
        <w:t>Además, se deberán identificar los programas o proyectos de inversión relacionados o que podrían verse afectados por su ejecución.</w:t>
      </w:r>
      <w:r w:rsidR="004001CA">
        <w:t xml:space="preserve"> </w:t>
      </w:r>
      <w:r w:rsidR="00615391" w:rsidRPr="00615391">
        <w:rPr>
          <w:b/>
        </w:rPr>
        <w:t>En el caso de expedientes registrados en S.I.M.O.N</w:t>
      </w:r>
      <w:r w:rsidR="00615391">
        <w:t xml:space="preserve">. se deberá anotar conforme </w:t>
      </w:r>
      <w:r w:rsidR="008807DF">
        <w:t>a</w:t>
      </w:r>
      <w:r w:rsidR="00615391">
        <w:t xml:space="preserve"> l</w:t>
      </w:r>
      <w:r w:rsidR="00AB50BA">
        <w:t>a alineación e</w:t>
      </w:r>
      <w:r w:rsidR="00615391">
        <w:t>stablecid</w:t>
      </w:r>
      <w:r w:rsidR="00AB50BA">
        <w:t>a</w:t>
      </w:r>
      <w:r w:rsidR="00615391">
        <w:t xml:space="preserve"> en la </w:t>
      </w:r>
      <w:r w:rsidR="00615391" w:rsidRPr="00615391">
        <w:rPr>
          <w:b/>
        </w:rPr>
        <w:t>Cedula correspondiente</w:t>
      </w:r>
      <w:r w:rsidR="00615391">
        <w:rPr>
          <w:b/>
        </w:rPr>
        <w:t>.</w:t>
      </w:r>
    </w:p>
    <w:p w14:paraId="7F657E7C" w14:textId="77777777" w:rsidR="004001CA" w:rsidRDefault="004001CA" w:rsidP="004001CA">
      <w:pPr>
        <w:pStyle w:val="Prrafodelista"/>
      </w:pPr>
    </w:p>
    <w:p w14:paraId="73B247EA" w14:textId="77777777" w:rsidR="004001CA" w:rsidRPr="004001CA" w:rsidRDefault="004001CA" w:rsidP="004001CA">
      <w:pPr>
        <w:rPr>
          <w:b/>
        </w:rPr>
      </w:pPr>
      <w:r w:rsidRPr="004001CA">
        <w:rPr>
          <w:b/>
        </w:rPr>
        <w:t xml:space="preserve">       </w:t>
      </w:r>
      <w:r w:rsidR="00637E4A" w:rsidRPr="004001CA">
        <w:rPr>
          <w:b/>
        </w:rPr>
        <w:t>Tipo de programa o proyecto</w:t>
      </w:r>
    </w:p>
    <w:p w14:paraId="197DD95E" w14:textId="671C4644" w:rsidR="004001CA" w:rsidRDefault="00637E4A" w:rsidP="004001CA">
      <w:pPr>
        <w:pStyle w:val="Prrafodelista"/>
        <w:numPr>
          <w:ilvl w:val="0"/>
          <w:numId w:val="1"/>
        </w:numPr>
      </w:pPr>
      <w:r>
        <w:t xml:space="preserve">Señalar con una </w:t>
      </w:r>
      <w:r w:rsidR="00615391" w:rsidRPr="00615391">
        <w:rPr>
          <w:b/>
        </w:rPr>
        <w:t>X</w:t>
      </w:r>
      <w:r w:rsidR="00615391">
        <w:t xml:space="preserve"> </w:t>
      </w:r>
      <w:r>
        <w:t>el tipo de proyecto</w:t>
      </w:r>
      <w:r w:rsidR="004001CA">
        <w:t xml:space="preserve"> </w:t>
      </w:r>
      <w:r w:rsidR="008807DF">
        <w:t>o programa</w:t>
      </w:r>
      <w:r w:rsidR="005C1CED">
        <w:t xml:space="preserve"> </w:t>
      </w:r>
      <w:r w:rsidR="005C1CED" w:rsidRPr="00FE5A02">
        <w:t>de acuerdo a los numerales 2 y 3 de la Sección II de los Lineamientos para la elaboración y presentación de los Análisis Costo-Beneficio y Análisis Costo-Eficiencia de los Programas y Proyectos de Inversión</w:t>
      </w:r>
      <w:r w:rsidR="00A441FB">
        <w:t>.</w:t>
      </w:r>
    </w:p>
    <w:p w14:paraId="7097933B" w14:textId="77777777" w:rsidR="00A441FB" w:rsidRDefault="00A441FB" w:rsidP="00A441FB"/>
    <w:p w14:paraId="0C089A48" w14:textId="77777777" w:rsidR="004001CA" w:rsidRDefault="004001CA" w:rsidP="004001CA">
      <w:pPr>
        <w:pStyle w:val="Prrafodelista"/>
      </w:pPr>
    </w:p>
    <w:p w14:paraId="4113794C" w14:textId="77777777" w:rsidR="004001CA" w:rsidRPr="004001CA" w:rsidRDefault="004001CA" w:rsidP="004001CA">
      <w:pPr>
        <w:rPr>
          <w:b/>
        </w:rPr>
      </w:pPr>
      <w:r>
        <w:lastRenderedPageBreak/>
        <w:t xml:space="preserve">        </w:t>
      </w:r>
      <w:r w:rsidRPr="004001CA">
        <w:rPr>
          <w:b/>
        </w:rPr>
        <w:t>Indicador estratégico</w:t>
      </w:r>
    </w:p>
    <w:p w14:paraId="23213AD8" w14:textId="77777777" w:rsidR="00637E4A" w:rsidRDefault="00637E4A" w:rsidP="00637E4A">
      <w:pPr>
        <w:pStyle w:val="Prrafodelista"/>
        <w:numPr>
          <w:ilvl w:val="0"/>
          <w:numId w:val="1"/>
        </w:numPr>
      </w:pPr>
      <w:r w:rsidRPr="00637E4A">
        <w:t>Aportación que el programa y proyecto de inversión tendrá dentro de algún indicador de evaluación del desempeño</w:t>
      </w:r>
      <w:r>
        <w:t>.</w:t>
      </w:r>
      <w:r w:rsidR="00615391">
        <w:t xml:space="preserve"> </w:t>
      </w:r>
      <w:r w:rsidR="00615391" w:rsidRPr="00615391">
        <w:rPr>
          <w:b/>
        </w:rPr>
        <w:t>En el caso de expedientes registrados en S.I.M.O.N</w:t>
      </w:r>
      <w:r w:rsidR="00615391">
        <w:t xml:space="preserve">. se deberá anotar </w:t>
      </w:r>
      <w:r w:rsidR="00784B32">
        <w:t>el</w:t>
      </w:r>
      <w:r w:rsidR="00615391">
        <w:t xml:space="preserve"> establecido en la </w:t>
      </w:r>
      <w:r w:rsidR="00A11013">
        <w:rPr>
          <w:b/>
        </w:rPr>
        <w:t>Cé</w:t>
      </w:r>
      <w:r w:rsidR="00615391" w:rsidRPr="00615391">
        <w:rPr>
          <w:b/>
        </w:rPr>
        <w:t>dula correspondient</w:t>
      </w:r>
      <w:r w:rsidR="00615391">
        <w:rPr>
          <w:b/>
        </w:rPr>
        <w:t>e.</w:t>
      </w:r>
    </w:p>
    <w:p w14:paraId="5F69268E" w14:textId="77777777" w:rsidR="004001CA" w:rsidRPr="004001CA" w:rsidRDefault="004001CA" w:rsidP="004001CA">
      <w:pPr>
        <w:rPr>
          <w:b/>
        </w:rPr>
      </w:pPr>
      <w:r>
        <w:t xml:space="preserve">        </w:t>
      </w:r>
      <w:r w:rsidRPr="004001CA">
        <w:rPr>
          <w:b/>
        </w:rPr>
        <w:t>Análisis de la situación actual</w:t>
      </w:r>
    </w:p>
    <w:p w14:paraId="5FF8FCE9" w14:textId="77777777" w:rsidR="00637E4A" w:rsidRDefault="004D42AD" w:rsidP="004D42AD">
      <w:pPr>
        <w:pStyle w:val="Prrafodelista"/>
        <w:numPr>
          <w:ilvl w:val="0"/>
          <w:numId w:val="1"/>
        </w:numPr>
        <w:jc w:val="both"/>
      </w:pPr>
      <w:r w:rsidRPr="00D819B0">
        <w:t xml:space="preserve">Referir  </w:t>
      </w:r>
      <w:r w:rsidR="00637E4A" w:rsidRPr="00D819B0">
        <w:t xml:space="preserve"> la problemática</w:t>
      </w:r>
      <w:r w:rsidR="00637E4A" w:rsidRPr="00637E4A">
        <w:t xml:space="preserve"> específica que justifique la realización del programa o proyecto de inversión, que incluya una descripción y cuantificación de la oferta y demanda de los bienes y servicios relacionados.</w:t>
      </w:r>
    </w:p>
    <w:p w14:paraId="6E0B62FD" w14:textId="77777777" w:rsidR="004001CA" w:rsidRPr="00D2260A" w:rsidRDefault="0009550E" w:rsidP="004001CA">
      <w:pPr>
        <w:rPr>
          <w:b/>
        </w:rPr>
      </w:pPr>
      <w:r>
        <w:t xml:space="preserve">         </w:t>
      </w:r>
      <w:r w:rsidR="00D2260A">
        <w:t xml:space="preserve">     </w:t>
      </w:r>
      <w:r>
        <w:rPr>
          <w:b/>
        </w:rPr>
        <w:t>Análisis de la situación con</w:t>
      </w:r>
      <w:r w:rsidRPr="0009550E">
        <w:rPr>
          <w:b/>
        </w:rPr>
        <w:t xml:space="preserve"> proyecto</w:t>
      </w:r>
    </w:p>
    <w:p w14:paraId="45E176C6" w14:textId="21E0040B" w:rsidR="00637E4A" w:rsidRDefault="00D2260A" w:rsidP="007C05D0">
      <w:pPr>
        <w:pStyle w:val="Prrafodelista"/>
        <w:numPr>
          <w:ilvl w:val="0"/>
          <w:numId w:val="1"/>
        </w:numPr>
        <w:jc w:val="both"/>
      </w:pPr>
      <w:r>
        <w:t>S</w:t>
      </w:r>
      <w:r w:rsidR="00637E4A" w:rsidRPr="00637E4A">
        <w:t xml:space="preserve">e deberá incluir una estimación de la oferta y la demanda proyectada bajo el supuesto de que el programa o proyecto de inversión se lleve a cabo, </w:t>
      </w:r>
      <w:r w:rsidR="00147132" w:rsidRPr="00FE5A02">
        <w:t xml:space="preserve">describiendo y cuantificado los beneficios </w:t>
      </w:r>
      <w:r w:rsidR="00AB50BA" w:rsidRPr="00FE5A02">
        <w:t xml:space="preserve">y beneficiarios </w:t>
      </w:r>
      <w:r w:rsidR="00147132" w:rsidRPr="00FE5A02">
        <w:t>provocados por el proyecto</w:t>
      </w:r>
      <w:r w:rsidR="00147132">
        <w:t xml:space="preserve">, </w:t>
      </w:r>
      <w:r w:rsidR="00637E4A" w:rsidRPr="00637E4A">
        <w:t>con el fin de determinar su interacción y verificar que contribuya a solucionar la problemátic</w:t>
      </w:r>
      <w:r>
        <w:t>a identificada.</w:t>
      </w:r>
    </w:p>
    <w:p w14:paraId="7596754D" w14:textId="77777777" w:rsidR="00D2260A" w:rsidRPr="00D2260A" w:rsidRDefault="00D2260A" w:rsidP="00D2260A">
      <w:pPr>
        <w:ind w:left="708"/>
        <w:rPr>
          <w:b/>
        </w:rPr>
      </w:pPr>
      <w:r w:rsidRPr="00D2260A">
        <w:rPr>
          <w:b/>
        </w:rPr>
        <w:t>Geolocalización</w:t>
      </w:r>
    </w:p>
    <w:p w14:paraId="281EEFFA" w14:textId="6AF14343" w:rsidR="007C05D0" w:rsidRDefault="00637E4A" w:rsidP="007C05D0">
      <w:pPr>
        <w:pStyle w:val="Prrafodelista"/>
        <w:numPr>
          <w:ilvl w:val="0"/>
          <w:numId w:val="1"/>
        </w:numPr>
        <w:jc w:val="both"/>
      </w:pPr>
      <w:r>
        <w:t>Su localización georreferenciada, la cual deberá ir acompañada de un mapa de ubicación con las coordenadas decimales.</w:t>
      </w:r>
      <w:r w:rsidR="007C05D0">
        <w:t xml:space="preserve"> </w:t>
      </w:r>
      <w:r w:rsidR="007C05D0" w:rsidRPr="00615391">
        <w:rPr>
          <w:b/>
        </w:rPr>
        <w:t>En el caso de expedientes registrados en S.I.M.O.N</w:t>
      </w:r>
      <w:r w:rsidR="007C05D0">
        <w:t xml:space="preserve">. deberá coincidir con la </w:t>
      </w:r>
      <w:r w:rsidR="00FD1347">
        <w:t>Micro localización del</w:t>
      </w:r>
      <w:r w:rsidR="007C05D0">
        <w:t xml:space="preserve"> proyecto.</w:t>
      </w:r>
    </w:p>
    <w:p w14:paraId="45E91DF7" w14:textId="77777777" w:rsidR="00D2260A" w:rsidRDefault="00D2260A" w:rsidP="00D2260A">
      <w:pPr>
        <w:pStyle w:val="Prrafodelista"/>
      </w:pPr>
    </w:p>
    <w:p w14:paraId="1B2F65E6" w14:textId="77777777" w:rsidR="001519F4" w:rsidRPr="00514699" w:rsidRDefault="001519F4" w:rsidP="00514699">
      <w:pPr>
        <w:pStyle w:val="Prrafodelista"/>
        <w:rPr>
          <w:b/>
        </w:rPr>
      </w:pPr>
      <w:r w:rsidRPr="00514699">
        <w:rPr>
          <w:b/>
        </w:rPr>
        <w:t>Año base</w:t>
      </w:r>
    </w:p>
    <w:p w14:paraId="0464E1E1" w14:textId="77777777" w:rsidR="00637E4A" w:rsidRDefault="001519F4" w:rsidP="007C05D0">
      <w:pPr>
        <w:pStyle w:val="Prrafodelista"/>
        <w:numPr>
          <w:ilvl w:val="0"/>
          <w:numId w:val="1"/>
        </w:numPr>
        <w:jc w:val="both"/>
      </w:pPr>
      <w:r>
        <w:t>Es el año con base en el cual se expresan los montos moneta</w:t>
      </w:r>
      <w:r w:rsidR="00147132">
        <w:t xml:space="preserve">rios reportados en la solicitud, </w:t>
      </w:r>
      <w:r w:rsidR="00147132" w:rsidRPr="00FE5A02">
        <w:t>o el primer ejercicio presupuestal del que se dispondrán recursos.</w:t>
      </w:r>
    </w:p>
    <w:p w14:paraId="2D3A267E" w14:textId="77777777" w:rsidR="001519F4" w:rsidRPr="00B2291D" w:rsidRDefault="00B2291D" w:rsidP="00B2291D">
      <w:pPr>
        <w:ind w:left="708"/>
        <w:rPr>
          <w:b/>
        </w:rPr>
      </w:pPr>
      <w:r w:rsidRPr="00B2291D">
        <w:rPr>
          <w:b/>
        </w:rPr>
        <w:t>Monto total de la inversión</w:t>
      </w:r>
    </w:p>
    <w:p w14:paraId="2AE37AA1" w14:textId="77777777" w:rsidR="001519F4" w:rsidRDefault="001519F4" w:rsidP="007C05D0">
      <w:pPr>
        <w:pStyle w:val="Prrafodelista"/>
        <w:numPr>
          <w:ilvl w:val="0"/>
          <w:numId w:val="1"/>
        </w:numPr>
        <w:jc w:val="both"/>
      </w:pPr>
      <w:r>
        <w:t>Suma de los recursos fiscales que se erogarán conforme al calendario fiscal y los recursos que se obtendrán mediante otras fuentes de financiamiento</w:t>
      </w:r>
      <w:r w:rsidR="007C05D0">
        <w:t>,</w:t>
      </w:r>
      <w:r>
        <w:t xml:space="preserve"> únicamente para infraestructura.</w:t>
      </w:r>
    </w:p>
    <w:p w14:paraId="73E43792" w14:textId="77777777" w:rsidR="00B2291D" w:rsidRDefault="00B2291D" w:rsidP="00B2291D">
      <w:pPr>
        <w:pStyle w:val="Prrafodelista"/>
      </w:pPr>
    </w:p>
    <w:p w14:paraId="1534C804" w14:textId="77777777" w:rsidR="00B2291D" w:rsidRDefault="00B2291D" w:rsidP="00B2291D">
      <w:pPr>
        <w:pStyle w:val="Prrafodelista"/>
        <w:rPr>
          <w:b/>
        </w:rPr>
      </w:pPr>
      <w:r w:rsidRPr="00B2291D">
        <w:rPr>
          <w:b/>
        </w:rPr>
        <w:t>Fecha de inicio de la etapa de inversión</w:t>
      </w:r>
    </w:p>
    <w:p w14:paraId="24E9EB31" w14:textId="77777777" w:rsidR="007C05D0" w:rsidRPr="00B2291D" w:rsidRDefault="007C05D0" w:rsidP="00B2291D">
      <w:pPr>
        <w:pStyle w:val="Prrafodelista"/>
        <w:rPr>
          <w:b/>
        </w:rPr>
      </w:pPr>
    </w:p>
    <w:p w14:paraId="3CF070F2" w14:textId="77777777" w:rsidR="00B2291D" w:rsidRDefault="001519F4" w:rsidP="00B2291D">
      <w:pPr>
        <w:pStyle w:val="Prrafodelista"/>
        <w:numPr>
          <w:ilvl w:val="0"/>
          <w:numId w:val="1"/>
        </w:numPr>
      </w:pPr>
      <w:r w:rsidRPr="001519F4">
        <w:t xml:space="preserve">Fecha </w:t>
      </w:r>
      <w:r w:rsidR="00B2291D">
        <w:t>en que se iniciará la aplicación de los recursos</w:t>
      </w:r>
    </w:p>
    <w:p w14:paraId="6F29CBF4" w14:textId="77777777" w:rsidR="00B2291D" w:rsidRPr="00B2291D" w:rsidRDefault="00B2291D" w:rsidP="00B2291D">
      <w:pPr>
        <w:ind w:left="708"/>
        <w:rPr>
          <w:b/>
        </w:rPr>
      </w:pPr>
      <w:r w:rsidRPr="00B2291D">
        <w:rPr>
          <w:b/>
        </w:rPr>
        <w:t>Fecha de término de la tapa de inversión</w:t>
      </w:r>
    </w:p>
    <w:p w14:paraId="318239E4" w14:textId="77777777" w:rsidR="001519F4" w:rsidRDefault="001519F4" w:rsidP="001519F4">
      <w:pPr>
        <w:pStyle w:val="Prrafodelista"/>
        <w:numPr>
          <w:ilvl w:val="0"/>
          <w:numId w:val="1"/>
        </w:numPr>
      </w:pPr>
      <w:r w:rsidRPr="001519F4">
        <w:t xml:space="preserve">Fecha </w:t>
      </w:r>
      <w:r w:rsidR="00B2291D">
        <w:t>en que se concluirá la aplicación de los recursos</w:t>
      </w:r>
    </w:p>
    <w:p w14:paraId="6BF3A92E" w14:textId="77777777" w:rsidR="00B2291D" w:rsidRPr="00B2291D" w:rsidRDefault="00B2291D" w:rsidP="00B2291D">
      <w:pPr>
        <w:ind w:left="708"/>
        <w:rPr>
          <w:b/>
        </w:rPr>
      </w:pPr>
      <w:r w:rsidRPr="00B2291D">
        <w:rPr>
          <w:b/>
        </w:rPr>
        <w:t>Factibilidades del programa o proyecto de inversión.</w:t>
      </w:r>
    </w:p>
    <w:p w14:paraId="7DAE433E" w14:textId="0E20FDD1" w:rsidR="001519F4" w:rsidRDefault="001519F4" w:rsidP="007C05D0">
      <w:pPr>
        <w:pStyle w:val="Prrafodelista"/>
        <w:numPr>
          <w:ilvl w:val="0"/>
          <w:numId w:val="1"/>
        </w:numPr>
        <w:jc w:val="both"/>
      </w:pPr>
      <w:r>
        <w:t xml:space="preserve">Análisis de Factibilidad Legal: </w:t>
      </w:r>
      <w:r w:rsidR="00B04B50">
        <w:t xml:space="preserve">Si cuenta </w:t>
      </w:r>
      <w:r>
        <w:t xml:space="preserve">los estudios en donde se determine que un programa o proyecto de inversión cumple con las disposiciones jurídicas aplicables en el ámbito </w:t>
      </w:r>
      <w:r w:rsidR="007C05D0">
        <w:t>Federal</w:t>
      </w:r>
      <w:r>
        <w:t>, esta</w:t>
      </w:r>
      <w:r w:rsidR="00B04B50">
        <w:t xml:space="preserve">tal y municipal que corresponda. </w:t>
      </w:r>
      <w:r w:rsidR="00147132" w:rsidRPr="00FE5A02">
        <w:t xml:space="preserve">O en su caso describir el marco jurídico que rige el </w:t>
      </w:r>
      <w:r w:rsidR="004700CF" w:rsidRPr="00FE5A02">
        <w:t>proyecto</w:t>
      </w:r>
      <w:r w:rsidR="00147132" w:rsidRPr="00FE5A02">
        <w:t xml:space="preserve"> </w:t>
      </w:r>
      <w:r w:rsidR="00FE5A02" w:rsidRPr="00FE5A02">
        <w:t xml:space="preserve">o programa </w:t>
      </w:r>
      <w:r w:rsidR="004700CF" w:rsidRPr="00FE5A02">
        <w:t>y el o los organismos públicos participantes</w:t>
      </w:r>
    </w:p>
    <w:p w14:paraId="21569357" w14:textId="77777777" w:rsidR="001519F4" w:rsidRDefault="001519F4" w:rsidP="007C05D0">
      <w:pPr>
        <w:pStyle w:val="Prrafodelista"/>
        <w:numPr>
          <w:ilvl w:val="0"/>
          <w:numId w:val="1"/>
        </w:numPr>
        <w:jc w:val="both"/>
      </w:pPr>
      <w:r>
        <w:lastRenderedPageBreak/>
        <w:t xml:space="preserve">Análisis de Factibilidad Técnica: </w:t>
      </w:r>
      <w:r w:rsidR="00B04B50">
        <w:t xml:space="preserve">Si cuenta con los estudios técnicos que se requieren </w:t>
      </w:r>
      <w:r>
        <w:t>para la ejecución y operación de un p</w:t>
      </w:r>
      <w:r w:rsidR="00B04B50">
        <w:t>rograma o proyecto de inversión. En ellos se determina</w:t>
      </w:r>
      <w:r>
        <w:t xml:space="preserve"> si el proyecto se apega a las normas establecidas por la dependencia o entidad de la administración pública </w:t>
      </w:r>
      <w:r w:rsidR="007C05D0">
        <w:t xml:space="preserve">federal, </w:t>
      </w:r>
      <w:r>
        <w:t>estatal o municipal, así como a las prácticas aceptadas de ingeniería y a los desarrollos tecnológicos disponibles</w:t>
      </w:r>
      <w:r w:rsidR="00A11013">
        <w:t>.</w:t>
      </w:r>
    </w:p>
    <w:p w14:paraId="115F4727" w14:textId="77777777" w:rsidR="001519F4" w:rsidRDefault="001519F4" w:rsidP="007C05D0">
      <w:pPr>
        <w:pStyle w:val="Prrafodelista"/>
        <w:numPr>
          <w:ilvl w:val="0"/>
          <w:numId w:val="1"/>
        </w:numPr>
        <w:jc w:val="both"/>
      </w:pPr>
      <w:r>
        <w:t xml:space="preserve">Análisis de Factibilidad Económica: los estudios sobre la cuantificación de los costos y beneficios de un programa o proyecto de inversión en donde se </w:t>
      </w:r>
      <w:r w:rsidR="008807DF">
        <w:t>de</w:t>
      </w:r>
      <w:r>
        <w:t>muestre que</w:t>
      </w:r>
      <w:r w:rsidR="007C05D0">
        <w:t xml:space="preserve">, </w:t>
      </w:r>
      <w:r>
        <w:t xml:space="preserve"> es susceptible de generar por sí mismo, beneficios netos bajo supuestos razonables</w:t>
      </w:r>
      <w:r w:rsidR="00B04B50">
        <w:t xml:space="preserve">. </w:t>
      </w:r>
      <w:r w:rsidR="00B04B50" w:rsidRPr="00B04B50">
        <w:t>En el caso de proyectos registrados en el SIMON</w:t>
      </w:r>
      <w:r w:rsidR="00DE2D9C">
        <w:t>, mencionar el Ramo, Fondo y /o programas de origen de los recursos</w:t>
      </w:r>
      <w:r w:rsidR="007C05D0">
        <w:t>.</w:t>
      </w:r>
    </w:p>
    <w:p w14:paraId="0F394EC8" w14:textId="77777777" w:rsidR="001519F4" w:rsidRDefault="001519F4" w:rsidP="007C05D0">
      <w:pPr>
        <w:pStyle w:val="Prrafodelista"/>
        <w:numPr>
          <w:ilvl w:val="0"/>
          <w:numId w:val="1"/>
        </w:numPr>
        <w:jc w:val="both"/>
      </w:pPr>
      <w:r>
        <w:t xml:space="preserve">Análisis de Factibilidad </w:t>
      </w:r>
      <w:r w:rsidR="00DE2D9C">
        <w:t xml:space="preserve">Antropológica y /o </w:t>
      </w:r>
      <w:r>
        <w:t>Ambiental:</w:t>
      </w:r>
      <w:r w:rsidR="00DE2D9C">
        <w:t xml:space="preserve"> Si cuenta con</w:t>
      </w:r>
      <w:r>
        <w:t xml:space="preserve"> los estudios en donde se determina que un programa o proyecto de inversión cumple con la normatividad </w:t>
      </w:r>
      <w:r w:rsidR="00DE2D9C">
        <w:t xml:space="preserve">aplicable en materia ambiental, al igual, si se requiere por las características o área de </w:t>
      </w:r>
      <w:r w:rsidR="007C05D0">
        <w:t>ejecución</w:t>
      </w:r>
      <w:r w:rsidR="00DE2D9C">
        <w:t xml:space="preserve"> del proyecto, si cumple con la normatividad aplicable  en materia antropológica.</w:t>
      </w:r>
    </w:p>
    <w:p w14:paraId="248FF732" w14:textId="4BF6DD7D" w:rsidR="001519F4" w:rsidRPr="00AB50BA" w:rsidRDefault="001519F4" w:rsidP="007C05D0">
      <w:pPr>
        <w:pStyle w:val="Prrafodelista"/>
        <w:numPr>
          <w:ilvl w:val="0"/>
          <w:numId w:val="1"/>
        </w:numPr>
        <w:jc w:val="both"/>
        <w:rPr>
          <w:highlight w:val="yellow"/>
        </w:rPr>
      </w:pPr>
      <w:r w:rsidRPr="00FE5A02">
        <w:t xml:space="preserve">Análisis de Factibilidad Social: </w:t>
      </w:r>
      <w:r w:rsidR="00A11013" w:rsidRPr="00FE5A02">
        <w:t xml:space="preserve">Citar </w:t>
      </w:r>
      <w:r w:rsidRPr="00FE5A02">
        <w:t xml:space="preserve">los estudios o documentos comprobatorios de que han sido consensados o concertados con la población beneficiaria. </w:t>
      </w:r>
      <w:r w:rsidR="00AB50BA" w:rsidRPr="00FE5A02">
        <w:t xml:space="preserve">Mencionar si cuentan con la </w:t>
      </w:r>
      <w:r w:rsidR="00DE2D9C" w:rsidRPr="00FE5A02">
        <w:t xml:space="preserve">solicitud por escrito de los beneficiarios del </w:t>
      </w:r>
      <w:r w:rsidRPr="00FE5A02">
        <w:t>programa o proyecto de inversión</w:t>
      </w:r>
      <w:r w:rsidR="00AB50BA" w:rsidRPr="00FE5A02">
        <w:t xml:space="preserve"> o algo que constate la necesidad social del bien o servicio y su aceptación social.</w:t>
      </w:r>
    </w:p>
    <w:p w14:paraId="420AF6E8" w14:textId="77777777" w:rsidR="00A23513" w:rsidRPr="00A23513" w:rsidRDefault="00A23513" w:rsidP="00A23513">
      <w:pPr>
        <w:ind w:left="708"/>
        <w:rPr>
          <w:b/>
        </w:rPr>
      </w:pPr>
      <w:r w:rsidRPr="00A23513">
        <w:rPr>
          <w:b/>
        </w:rPr>
        <w:t>Calendario Fiscal e inversión</w:t>
      </w:r>
    </w:p>
    <w:p w14:paraId="39AEEF88" w14:textId="77777777" w:rsidR="00A23513" w:rsidRDefault="00A23513" w:rsidP="002B76C4">
      <w:pPr>
        <w:pStyle w:val="Prrafodelista"/>
        <w:numPr>
          <w:ilvl w:val="0"/>
          <w:numId w:val="1"/>
        </w:numPr>
        <w:jc w:val="both"/>
      </w:pPr>
      <w:r>
        <w:t xml:space="preserve">Señalar los ejercicios fiscales en que se ejercerán recursos al programa o proyecto de inversión, y el monto total de cada ejercicio. </w:t>
      </w:r>
    </w:p>
    <w:p w14:paraId="072818AA" w14:textId="77777777" w:rsidR="001519F4" w:rsidRDefault="001519F4" w:rsidP="001519F4">
      <w:pPr>
        <w:pStyle w:val="Prrafodelista"/>
        <w:numPr>
          <w:ilvl w:val="0"/>
          <w:numId w:val="1"/>
        </w:numPr>
      </w:pPr>
      <w:r w:rsidRPr="001519F4">
        <w:t>Total inversión:</w:t>
      </w:r>
      <w:r w:rsidR="00B37848">
        <w:t xml:space="preserve"> La suma de recursos </w:t>
      </w:r>
      <w:r w:rsidR="00A23513">
        <w:t xml:space="preserve">de los ejercicios fiscales que se </w:t>
      </w:r>
      <w:r w:rsidR="000850B9">
        <w:t>ejercieron</w:t>
      </w:r>
      <w:r w:rsidR="00A23513">
        <w:t>.</w:t>
      </w:r>
    </w:p>
    <w:p w14:paraId="2846E696" w14:textId="77777777" w:rsidR="00A23513" w:rsidRPr="00A23513" w:rsidRDefault="00A23513" w:rsidP="00A23513">
      <w:pPr>
        <w:ind w:left="708"/>
        <w:rPr>
          <w:b/>
        </w:rPr>
      </w:pPr>
      <w:r w:rsidRPr="00A23513">
        <w:rPr>
          <w:b/>
        </w:rPr>
        <w:t>Costos y gastos asociados</w:t>
      </w:r>
    </w:p>
    <w:p w14:paraId="4308BE24" w14:textId="77777777" w:rsidR="001F06E6" w:rsidRDefault="00A23513" w:rsidP="002B76C4">
      <w:pPr>
        <w:pStyle w:val="Prrafodelista"/>
        <w:numPr>
          <w:ilvl w:val="0"/>
          <w:numId w:val="1"/>
        </w:numPr>
        <w:jc w:val="both"/>
      </w:pPr>
      <w:r>
        <w:t>Operación y mantenimiento</w:t>
      </w:r>
      <w:r w:rsidR="00B3424D">
        <w:t>. Es</w:t>
      </w:r>
      <w:r w:rsidR="00B37848">
        <w:t xml:space="preserve"> el monto estimado de recursos </w:t>
      </w:r>
      <w:r w:rsidR="000850B9">
        <w:t xml:space="preserve">que se requerirán para la operación y mantenimiento </w:t>
      </w:r>
      <w:r w:rsidR="00B37848">
        <w:t>asociados a la ejecución del programa o proyecto</w:t>
      </w:r>
      <w:r w:rsidR="00457260">
        <w:t xml:space="preserve"> para su funcionamiento adecuado.</w:t>
      </w:r>
    </w:p>
    <w:p w14:paraId="41734704" w14:textId="77777777" w:rsidR="00457260" w:rsidRPr="00457260" w:rsidRDefault="001F06E6" w:rsidP="002B76C4">
      <w:pPr>
        <w:pStyle w:val="Prrafodelista"/>
        <w:numPr>
          <w:ilvl w:val="0"/>
          <w:numId w:val="1"/>
        </w:numPr>
        <w:jc w:val="both"/>
      </w:pPr>
      <w:r>
        <w:t>Otros (no asociados)</w:t>
      </w:r>
      <w:r w:rsidR="000850B9">
        <w:t>.</w:t>
      </w:r>
      <w:r w:rsidR="00B37848">
        <w:t xml:space="preserve"> </w:t>
      </w:r>
      <w:r w:rsidR="000850B9" w:rsidRPr="000850B9">
        <w:t>Es el monto estimado de recursos que se requerirán para</w:t>
      </w:r>
      <w:r w:rsidR="00457260">
        <w:t xml:space="preserve"> aspectos diferentes a la operación y mantenimiento, asociado a la ejecución del proyecto </w:t>
      </w:r>
      <w:r w:rsidR="00457260" w:rsidRPr="00457260">
        <w:t>para su funcionamiento adecuado.</w:t>
      </w:r>
    </w:p>
    <w:p w14:paraId="7E78396B" w14:textId="77777777" w:rsidR="00AC72CA" w:rsidRDefault="001F06E6" w:rsidP="002B76C4">
      <w:pPr>
        <w:pStyle w:val="Prrafodelista"/>
        <w:numPr>
          <w:ilvl w:val="0"/>
          <w:numId w:val="1"/>
        </w:numPr>
        <w:jc w:val="both"/>
      </w:pPr>
      <w:r>
        <w:t>Costo total</w:t>
      </w:r>
      <w:r w:rsidR="00457260">
        <w:t xml:space="preserve"> del PPI</w:t>
      </w:r>
      <w:r>
        <w:t xml:space="preserve">: </w:t>
      </w:r>
      <w:r w:rsidR="00457260">
        <w:t xml:space="preserve">Es la </w:t>
      </w:r>
      <w:r>
        <w:t>suma del monto total de inversión, los gastos de operación y mantenimiento, y ot</w:t>
      </w:r>
      <w:r w:rsidR="00457260">
        <w:t>ros costos y gastos asociados a</w:t>
      </w:r>
      <w:r w:rsidR="002506DA">
        <w:t xml:space="preserve"> </w:t>
      </w:r>
      <w:r w:rsidR="00457260">
        <w:t>lo</w:t>
      </w:r>
      <w:r w:rsidR="002506DA">
        <w:t>s</w:t>
      </w:r>
      <w:r>
        <w:t xml:space="preserve"> pro</w:t>
      </w:r>
      <w:r w:rsidR="00457260">
        <w:t>gramas y proyectos de inversión</w:t>
      </w:r>
      <w:r w:rsidR="002506DA">
        <w:t>.</w:t>
      </w:r>
    </w:p>
    <w:p w14:paraId="653FBD52" w14:textId="77777777" w:rsidR="00AC72CA" w:rsidRDefault="002506DA" w:rsidP="002B76C4">
      <w:pPr>
        <w:pStyle w:val="Prrafodelista"/>
        <w:numPr>
          <w:ilvl w:val="0"/>
          <w:numId w:val="1"/>
        </w:numPr>
        <w:jc w:val="both"/>
      </w:pPr>
      <w:r>
        <w:t>Federal. Monto de recursos Federales y p</w:t>
      </w:r>
      <w:r w:rsidR="00AC72CA">
        <w:t xml:space="preserve">orcentaje </w:t>
      </w:r>
      <w:r>
        <w:t>con respecto al costo total del PPI</w:t>
      </w:r>
    </w:p>
    <w:p w14:paraId="594EF1F1" w14:textId="77777777" w:rsidR="00AC72CA" w:rsidRDefault="008E46D0" w:rsidP="00A51F24">
      <w:pPr>
        <w:pStyle w:val="Prrafodelista"/>
        <w:numPr>
          <w:ilvl w:val="0"/>
          <w:numId w:val="1"/>
        </w:numPr>
      </w:pPr>
      <w:r>
        <w:t>Estatal. Monto de recursos Estatales</w:t>
      </w:r>
      <w:r w:rsidRPr="008E46D0">
        <w:t xml:space="preserve"> y porcentaje con respecto al costo total del PPI</w:t>
      </w:r>
      <w:r>
        <w:t>.</w:t>
      </w:r>
    </w:p>
    <w:p w14:paraId="44A48DC2" w14:textId="77777777" w:rsidR="00AC72CA" w:rsidRDefault="008E46D0" w:rsidP="008E46D0">
      <w:pPr>
        <w:pStyle w:val="Prrafodelista"/>
        <w:numPr>
          <w:ilvl w:val="0"/>
          <w:numId w:val="1"/>
        </w:numPr>
      </w:pPr>
      <w:r>
        <w:t>Municipal. Monto de recursos Mu</w:t>
      </w:r>
      <w:r w:rsidR="002C3BAE">
        <w:t>n</w:t>
      </w:r>
      <w:r>
        <w:t>icip</w:t>
      </w:r>
      <w:r w:rsidRPr="008E46D0">
        <w:t>ales y porcentaje con respecto al costo total del PPI</w:t>
      </w:r>
    </w:p>
    <w:p w14:paraId="77DF11D5" w14:textId="77777777" w:rsidR="008E46D0" w:rsidRDefault="008E46D0" w:rsidP="002B76C4">
      <w:pPr>
        <w:pStyle w:val="Prrafodelista"/>
        <w:numPr>
          <w:ilvl w:val="0"/>
          <w:numId w:val="1"/>
        </w:numPr>
        <w:jc w:val="both"/>
      </w:pPr>
      <w:r>
        <w:t xml:space="preserve">Otra fuente de financiamiento. </w:t>
      </w:r>
      <w:r w:rsidRPr="008E46D0">
        <w:t xml:space="preserve">Monto de recursos </w:t>
      </w:r>
      <w:r>
        <w:t xml:space="preserve">de fuentes diferentes a las anteriores, </w:t>
      </w:r>
      <w:r w:rsidRPr="008E46D0">
        <w:t xml:space="preserve"> y porcentaje con respecto al costo total del PPI </w:t>
      </w:r>
      <w:r w:rsidR="001F06E6">
        <w:t>de bienes y servicios cuantificadas en el horizonte de evaluación</w:t>
      </w:r>
      <w:r w:rsidR="00890790">
        <w:t>.</w:t>
      </w:r>
    </w:p>
    <w:p w14:paraId="43BC07B9" w14:textId="77777777" w:rsidR="008E46D0" w:rsidRDefault="008E46D0" w:rsidP="008E46D0">
      <w:pPr>
        <w:pStyle w:val="Prrafodelista"/>
      </w:pPr>
    </w:p>
    <w:p w14:paraId="1F811B0D" w14:textId="77777777" w:rsidR="008E46D0" w:rsidRPr="008E46D0" w:rsidRDefault="008E46D0" w:rsidP="008E46D0">
      <w:pPr>
        <w:pStyle w:val="Prrafodelista"/>
        <w:rPr>
          <w:b/>
        </w:rPr>
      </w:pPr>
      <w:r w:rsidRPr="008E46D0">
        <w:rPr>
          <w:b/>
        </w:rPr>
        <w:t>Metas Físicas</w:t>
      </w:r>
    </w:p>
    <w:p w14:paraId="36F78935" w14:textId="77777777" w:rsidR="001F06E6" w:rsidRPr="002B76C4" w:rsidRDefault="00890790" w:rsidP="002B76C4">
      <w:pPr>
        <w:pStyle w:val="Prrafodelista"/>
        <w:numPr>
          <w:ilvl w:val="0"/>
          <w:numId w:val="1"/>
        </w:numPr>
        <w:jc w:val="both"/>
        <w:rPr>
          <w:b/>
        </w:rPr>
      </w:pPr>
      <w:r>
        <w:t xml:space="preserve"> La producción de bienes y servicios que se pretende alcanzar c</w:t>
      </w:r>
      <w:r w:rsidR="008E46D0">
        <w:t>on el programa o proyecto tales.</w:t>
      </w:r>
      <w:r w:rsidR="008E46D0" w:rsidRPr="008E46D0">
        <w:t xml:space="preserve"> En el caso de </w:t>
      </w:r>
      <w:r w:rsidR="008E46D0" w:rsidRPr="00FE5A02">
        <w:rPr>
          <w:bCs/>
        </w:rPr>
        <w:t xml:space="preserve">proyectos registrados en el SIMON, deberán </w:t>
      </w:r>
      <w:r w:rsidR="004700CF" w:rsidRPr="00FE5A02">
        <w:rPr>
          <w:bCs/>
        </w:rPr>
        <w:t>citar las metas de capacidad</w:t>
      </w:r>
      <w:r w:rsidR="008E46D0" w:rsidRPr="00FE5A02">
        <w:rPr>
          <w:bCs/>
        </w:rPr>
        <w:t xml:space="preserve"> contempladas en la Cédula.</w:t>
      </w:r>
      <w:r w:rsidR="008E46D0" w:rsidRPr="002B76C4">
        <w:rPr>
          <w:b/>
        </w:rPr>
        <w:t xml:space="preserve"> </w:t>
      </w:r>
    </w:p>
    <w:p w14:paraId="515774AB" w14:textId="53D20416" w:rsidR="008E46D0" w:rsidRPr="008E46D0" w:rsidRDefault="00A441FB" w:rsidP="008E46D0">
      <w:pPr>
        <w:ind w:left="708"/>
        <w:rPr>
          <w:b/>
        </w:rPr>
      </w:pPr>
      <w:r w:rsidRPr="008E46D0">
        <w:rPr>
          <w:b/>
        </w:rPr>
        <w:lastRenderedPageBreak/>
        <w:t>Beneficios esperados</w:t>
      </w:r>
    </w:p>
    <w:p w14:paraId="2323A9BA" w14:textId="77777777" w:rsidR="001F06E6" w:rsidRDefault="00890790" w:rsidP="004700CF">
      <w:pPr>
        <w:pStyle w:val="Prrafodelista"/>
        <w:numPr>
          <w:ilvl w:val="0"/>
          <w:numId w:val="1"/>
        </w:numPr>
      </w:pPr>
      <w:r>
        <w:t>Efectos favorables que se generarían sobre la población o para el país como resultado del programa o proyecto de inversión</w:t>
      </w:r>
      <w:r w:rsidR="008E46D0">
        <w:t>.</w:t>
      </w:r>
      <w:r w:rsidR="004700CF" w:rsidRPr="004700CF">
        <w:t xml:space="preserve"> </w:t>
      </w:r>
      <w:r w:rsidR="004700CF" w:rsidRPr="00FE5A02">
        <w:t>En el caso de proyectos registrados en el SIMON, deberán citar las metas de beneficio contempladas en la Cédula.</w:t>
      </w:r>
      <w:r w:rsidR="004700CF">
        <w:t xml:space="preserve"> </w:t>
      </w:r>
    </w:p>
    <w:p w14:paraId="2A3303BD" w14:textId="77777777" w:rsidR="008E46D0" w:rsidRPr="008E46D0" w:rsidRDefault="008E46D0" w:rsidP="008E46D0">
      <w:pPr>
        <w:ind w:left="708"/>
        <w:rPr>
          <w:b/>
        </w:rPr>
      </w:pPr>
      <w:r w:rsidRPr="008E46D0">
        <w:rPr>
          <w:b/>
        </w:rPr>
        <w:t>Rango de Inversión del programa o proyecto de inversión</w:t>
      </w:r>
    </w:p>
    <w:p w14:paraId="022321DC" w14:textId="06F06333" w:rsidR="008E46D0" w:rsidRDefault="008E46D0" w:rsidP="008E46D0">
      <w:pPr>
        <w:pStyle w:val="Prrafodelista"/>
        <w:numPr>
          <w:ilvl w:val="0"/>
          <w:numId w:val="1"/>
        </w:numPr>
      </w:pPr>
      <w:r>
        <w:t>Seleccionar la opción según</w:t>
      </w:r>
      <w:r w:rsidR="00BD317D">
        <w:t xml:space="preserve"> el rango equivalente en UDIS d</w:t>
      </w:r>
      <w:r>
        <w:t>el m</w:t>
      </w:r>
      <w:r w:rsidR="00BD317D">
        <w:t>onto total</w:t>
      </w:r>
      <w:r w:rsidR="000332DF">
        <w:t xml:space="preserve"> de</w:t>
      </w:r>
      <w:r w:rsidR="00BD317D">
        <w:t xml:space="preserve"> </w:t>
      </w:r>
      <w:r w:rsidR="00A441FB">
        <w:t>la inversión</w:t>
      </w:r>
      <w:r>
        <w:t xml:space="preserve">. </w:t>
      </w:r>
      <w:r w:rsidR="00BD317D">
        <w:t>(</w:t>
      </w:r>
      <w:r>
        <w:t>Consultar valor vigente de la UDI).</w:t>
      </w:r>
    </w:p>
    <w:p w14:paraId="18D6B13E" w14:textId="77777777" w:rsidR="001F06E6" w:rsidRPr="000332DF" w:rsidRDefault="000332DF" w:rsidP="000332DF">
      <w:pPr>
        <w:ind w:left="708"/>
        <w:rPr>
          <w:b/>
        </w:rPr>
      </w:pPr>
      <w:r w:rsidRPr="000332DF">
        <w:rPr>
          <w:b/>
        </w:rPr>
        <w:t>Indicadores de rentabilidad</w:t>
      </w:r>
      <w:r>
        <w:rPr>
          <w:b/>
        </w:rPr>
        <w:t xml:space="preserve"> </w:t>
      </w:r>
      <w:r w:rsidRPr="000332DF">
        <w:rPr>
          <w:b/>
        </w:rPr>
        <w:t>(Consultar Lineamientos Costo Beneficio/Eficiencia)</w:t>
      </w:r>
    </w:p>
    <w:p w14:paraId="7F5A5377" w14:textId="77777777" w:rsidR="001F06E6" w:rsidRDefault="001F06E6" w:rsidP="001F06E6">
      <w:pPr>
        <w:pStyle w:val="Prrafodelista"/>
        <w:numPr>
          <w:ilvl w:val="0"/>
          <w:numId w:val="1"/>
        </w:numPr>
      </w:pPr>
      <w:r>
        <w:t xml:space="preserve">VPN (Valor </w:t>
      </w:r>
      <w:r w:rsidR="00A11013">
        <w:t>presente neto): (A</w:t>
      </w:r>
      <w:r>
        <w:t>notar el valor correspondiente)</w:t>
      </w:r>
    </w:p>
    <w:p w14:paraId="4740F910" w14:textId="77777777" w:rsidR="001F06E6" w:rsidRDefault="001F06E6" w:rsidP="001F06E6">
      <w:pPr>
        <w:pStyle w:val="Prrafodelista"/>
        <w:numPr>
          <w:ilvl w:val="0"/>
          <w:numId w:val="1"/>
        </w:numPr>
      </w:pPr>
      <w:r>
        <w:t>TIR ((Tasa interna de Retorno): (Anotar el valor correspondiente</w:t>
      </w:r>
    </w:p>
    <w:p w14:paraId="229FA5F8" w14:textId="77777777" w:rsidR="001F06E6" w:rsidRDefault="001F06E6" w:rsidP="001F06E6">
      <w:pPr>
        <w:pStyle w:val="Prrafodelista"/>
        <w:numPr>
          <w:ilvl w:val="0"/>
          <w:numId w:val="1"/>
        </w:numPr>
      </w:pPr>
      <w:r>
        <w:t>C</w:t>
      </w:r>
      <w:r w:rsidR="00A11013">
        <w:t>AE (Costo Anual Equivalente): (A</w:t>
      </w:r>
      <w:r>
        <w:t>notar el valor correspondiente)</w:t>
      </w:r>
    </w:p>
    <w:p w14:paraId="61AED5B0" w14:textId="77777777" w:rsidR="00637E4A" w:rsidRDefault="001F06E6" w:rsidP="000332DF">
      <w:pPr>
        <w:pStyle w:val="Prrafodelista"/>
        <w:numPr>
          <w:ilvl w:val="0"/>
          <w:numId w:val="1"/>
        </w:numPr>
      </w:pPr>
      <w:r>
        <w:t>TRI (Tasa de rendimiento Inmediata): (</w:t>
      </w:r>
      <w:r w:rsidR="00A11013">
        <w:t>A</w:t>
      </w:r>
      <w:r w:rsidR="000332DF">
        <w:t>notar el valor correspondiente)</w:t>
      </w:r>
    </w:p>
    <w:p w14:paraId="0B489C6E" w14:textId="77777777" w:rsidR="00F85132" w:rsidRDefault="00F85132" w:rsidP="00F85132"/>
    <w:p w14:paraId="7BA5D31E" w14:textId="77777777" w:rsidR="00F85132" w:rsidRDefault="00F85132" w:rsidP="00F85132">
      <w:pPr>
        <w:pStyle w:val="Prrafodelista"/>
        <w:numPr>
          <w:ilvl w:val="0"/>
          <w:numId w:val="1"/>
        </w:numPr>
      </w:pPr>
      <w:r>
        <w:t xml:space="preserve">Nombre, cargo y firma de quien elaboró o </w:t>
      </w:r>
      <w:r w:rsidR="00A11013">
        <w:t xml:space="preserve">del </w:t>
      </w:r>
      <w:r>
        <w:t>administrador del proyecto</w:t>
      </w:r>
    </w:p>
    <w:sectPr w:rsidR="00F85132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104A5" w14:textId="77777777" w:rsidR="00456FEE" w:rsidRDefault="00456FEE" w:rsidP="004A583F">
      <w:pPr>
        <w:spacing w:after="0" w:line="240" w:lineRule="auto"/>
      </w:pPr>
      <w:r>
        <w:separator/>
      </w:r>
    </w:p>
  </w:endnote>
  <w:endnote w:type="continuationSeparator" w:id="0">
    <w:p w14:paraId="37545EA4" w14:textId="77777777" w:rsidR="00456FEE" w:rsidRDefault="00456FEE" w:rsidP="004A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9C1BD" w14:textId="77777777" w:rsidR="004E135B" w:rsidRPr="00037CB8" w:rsidRDefault="004E135B" w:rsidP="00FD1347">
    <w:pPr>
      <w:pStyle w:val="Piedepgina"/>
      <w:jc w:val="right"/>
      <w:rPr>
        <w:caps/>
        <w:color w:val="767171" w:themeColor="background2" w:themeShade="80"/>
      </w:rPr>
    </w:pPr>
    <w:r w:rsidRPr="00037CB8">
      <w:rPr>
        <w:caps/>
        <w:color w:val="767171" w:themeColor="background2" w:themeShade="80"/>
      </w:rPr>
      <w:fldChar w:fldCharType="begin"/>
    </w:r>
    <w:r w:rsidRPr="00037CB8">
      <w:rPr>
        <w:caps/>
        <w:color w:val="767171" w:themeColor="background2" w:themeShade="80"/>
      </w:rPr>
      <w:instrText>PAGE   \* MERGEFORMAT</w:instrText>
    </w:r>
    <w:r w:rsidRPr="00037CB8">
      <w:rPr>
        <w:caps/>
        <w:color w:val="767171" w:themeColor="background2" w:themeShade="80"/>
      </w:rPr>
      <w:fldChar w:fldCharType="separate"/>
    </w:r>
    <w:r w:rsidR="00A11013" w:rsidRPr="00037CB8">
      <w:rPr>
        <w:caps/>
        <w:noProof/>
        <w:color w:val="767171" w:themeColor="background2" w:themeShade="80"/>
        <w:lang w:val="es-ES"/>
      </w:rPr>
      <w:t>4</w:t>
    </w:r>
    <w:r w:rsidRPr="00037CB8">
      <w:rPr>
        <w:caps/>
        <w:color w:val="767171" w:themeColor="background2" w:themeShade="80"/>
      </w:rPr>
      <w:fldChar w:fldCharType="end"/>
    </w:r>
  </w:p>
  <w:p w14:paraId="70488A2B" w14:textId="78945DFC" w:rsidR="00FD1347" w:rsidRPr="00037CB8" w:rsidRDefault="00FD1347" w:rsidP="00FD1347">
    <w:pPr>
      <w:pStyle w:val="Piedepgina"/>
      <w:jc w:val="right"/>
      <w:rPr>
        <w:caps/>
        <w:color w:val="767171" w:themeColor="background2" w:themeShade="80"/>
      </w:rPr>
    </w:pPr>
    <w:r w:rsidRPr="00037CB8">
      <w:rPr>
        <w:caps/>
        <w:color w:val="767171" w:themeColor="background2" w:themeShade="80"/>
      </w:rPr>
      <w:t>SPPI/DGUIP</w:t>
    </w:r>
  </w:p>
  <w:p w14:paraId="507A199F" w14:textId="77777777" w:rsidR="004E135B" w:rsidRDefault="004E135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FA0BD" w14:textId="77777777" w:rsidR="00456FEE" w:rsidRDefault="00456FEE" w:rsidP="004A583F">
      <w:pPr>
        <w:spacing w:after="0" w:line="240" w:lineRule="auto"/>
      </w:pPr>
      <w:r>
        <w:separator/>
      </w:r>
    </w:p>
  </w:footnote>
  <w:footnote w:type="continuationSeparator" w:id="0">
    <w:p w14:paraId="46771572" w14:textId="77777777" w:rsidR="00456FEE" w:rsidRDefault="00456FEE" w:rsidP="004A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253FB" w14:textId="7EC0466B" w:rsidR="004A583F" w:rsidRDefault="00C40DE9">
    <w:pPr>
      <w:pStyle w:val="Encabezado"/>
    </w:pPr>
    <w:r>
      <w:rPr>
        <w:noProof/>
      </w:rPr>
      <w:drawing>
        <wp:inline distT="0" distB="0" distL="0" distR="0" wp14:anchorId="4EFDFC9F" wp14:editId="2281CDE4">
          <wp:extent cx="2249225" cy="447675"/>
          <wp:effectExtent l="0" t="0" r="0" b="0"/>
          <wp:docPr id="71636097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9371" cy="4496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D1A6C"/>
    <w:multiLevelType w:val="hybridMultilevel"/>
    <w:tmpl w:val="CEC6074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8252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E4A"/>
    <w:rsid w:val="000332DF"/>
    <w:rsid w:val="00037CB8"/>
    <w:rsid w:val="000647CB"/>
    <w:rsid w:val="000850B9"/>
    <w:rsid w:val="0009550E"/>
    <w:rsid w:val="00147132"/>
    <w:rsid w:val="001519F4"/>
    <w:rsid w:val="00177A9B"/>
    <w:rsid w:val="001F06E6"/>
    <w:rsid w:val="00206327"/>
    <w:rsid w:val="00237D55"/>
    <w:rsid w:val="002506DA"/>
    <w:rsid w:val="002B76C4"/>
    <w:rsid w:val="002C3BAE"/>
    <w:rsid w:val="0032007E"/>
    <w:rsid w:val="003E0182"/>
    <w:rsid w:val="004001CA"/>
    <w:rsid w:val="00456FEE"/>
    <w:rsid w:val="00457260"/>
    <w:rsid w:val="004700CF"/>
    <w:rsid w:val="004A583F"/>
    <w:rsid w:val="004D42AD"/>
    <w:rsid w:val="004E135B"/>
    <w:rsid w:val="00514699"/>
    <w:rsid w:val="00562D5F"/>
    <w:rsid w:val="00585149"/>
    <w:rsid w:val="005C1CED"/>
    <w:rsid w:val="00615391"/>
    <w:rsid w:val="00637E4A"/>
    <w:rsid w:val="00753CA2"/>
    <w:rsid w:val="00770C6E"/>
    <w:rsid w:val="00784B32"/>
    <w:rsid w:val="007C05D0"/>
    <w:rsid w:val="008807DF"/>
    <w:rsid w:val="00890790"/>
    <w:rsid w:val="00891823"/>
    <w:rsid w:val="0089575B"/>
    <w:rsid w:val="008E46D0"/>
    <w:rsid w:val="008F460C"/>
    <w:rsid w:val="009D7410"/>
    <w:rsid w:val="009F3B90"/>
    <w:rsid w:val="00A11013"/>
    <w:rsid w:val="00A23513"/>
    <w:rsid w:val="00A441FB"/>
    <w:rsid w:val="00AB2C8A"/>
    <w:rsid w:val="00AB50BA"/>
    <w:rsid w:val="00AC72CA"/>
    <w:rsid w:val="00B04B50"/>
    <w:rsid w:val="00B0508E"/>
    <w:rsid w:val="00B2291D"/>
    <w:rsid w:val="00B3193A"/>
    <w:rsid w:val="00B3424D"/>
    <w:rsid w:val="00B37848"/>
    <w:rsid w:val="00BD317D"/>
    <w:rsid w:val="00C002D5"/>
    <w:rsid w:val="00C3678D"/>
    <w:rsid w:val="00C40DE9"/>
    <w:rsid w:val="00C65EFD"/>
    <w:rsid w:val="00D0243C"/>
    <w:rsid w:val="00D2260A"/>
    <w:rsid w:val="00D819B0"/>
    <w:rsid w:val="00D8249E"/>
    <w:rsid w:val="00DB1167"/>
    <w:rsid w:val="00DE2D9C"/>
    <w:rsid w:val="00E54DBB"/>
    <w:rsid w:val="00F85132"/>
    <w:rsid w:val="00FD1347"/>
    <w:rsid w:val="00FE5A02"/>
    <w:rsid w:val="00FE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C93387"/>
  <w15:chartTrackingRefBased/>
  <w15:docId w15:val="{0F118A7C-7CA6-4177-97B2-820CC3963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37E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37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D55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A58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A583F"/>
  </w:style>
  <w:style w:type="paragraph" w:styleId="Piedepgina">
    <w:name w:val="footer"/>
    <w:basedOn w:val="Normal"/>
    <w:link w:val="PiedepginaCar"/>
    <w:uiPriority w:val="99"/>
    <w:unhideWhenUsed/>
    <w:rsid w:val="004A58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A5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1197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Gonzalez Villegas</dc:creator>
  <cp:keywords/>
  <dc:description/>
  <cp:lastModifiedBy>Maria de Lourdes Guzmán Hernández</cp:lastModifiedBy>
  <cp:revision>16</cp:revision>
  <cp:lastPrinted>2021-11-22T17:51:00Z</cp:lastPrinted>
  <dcterms:created xsi:type="dcterms:W3CDTF">2023-01-13T20:29:00Z</dcterms:created>
  <dcterms:modified xsi:type="dcterms:W3CDTF">2024-01-12T17:14:00Z</dcterms:modified>
</cp:coreProperties>
</file>